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98" w:rsidRDefault="00902B98" w:rsidP="00902B98">
      <w:pPr>
        <w:widowControl w:val="0"/>
        <w:jc w:val="both"/>
        <w:outlineLvl w:val="0"/>
        <w:rPr>
          <w:snapToGrid w:val="0"/>
          <w:sz w:val="24"/>
        </w:rPr>
      </w:pPr>
    </w:p>
    <w:p w:rsidR="00902B98" w:rsidRPr="00970A0E" w:rsidRDefault="00902B98" w:rsidP="00902B98">
      <w:pPr>
        <w:shd w:val="clear" w:color="auto" w:fill="FFFFFF"/>
        <w:jc w:val="center"/>
        <w:rPr>
          <w:b/>
          <w:bCs/>
          <w:color w:val="333333"/>
          <w:sz w:val="24"/>
          <w:szCs w:val="24"/>
        </w:rPr>
      </w:pPr>
      <w:r w:rsidRPr="00970A0E">
        <w:rPr>
          <w:b/>
          <w:bCs/>
          <w:color w:val="333333"/>
          <w:sz w:val="24"/>
          <w:szCs w:val="24"/>
        </w:rPr>
        <w:t>ЖУРНАЛ</w:t>
      </w:r>
    </w:p>
    <w:p w:rsidR="00902B98" w:rsidRPr="00970A0E" w:rsidRDefault="00902B98" w:rsidP="00902B98">
      <w:pPr>
        <w:shd w:val="clear" w:color="auto" w:fill="FFFFFF"/>
        <w:spacing w:after="150"/>
        <w:jc w:val="center"/>
        <w:rPr>
          <w:b/>
          <w:bCs/>
          <w:color w:val="333333"/>
          <w:sz w:val="24"/>
          <w:szCs w:val="24"/>
        </w:rPr>
      </w:pPr>
      <w:r w:rsidRPr="00970A0E">
        <w:rPr>
          <w:b/>
          <w:bCs/>
          <w:color w:val="333333"/>
          <w:sz w:val="24"/>
          <w:szCs w:val="24"/>
        </w:rPr>
        <w:t>ВНУТРЕННЕГО ФИНАНСОВОГО КОНТРОЛЯ</w:t>
      </w:r>
    </w:p>
    <w:p w:rsidR="00902B98" w:rsidRPr="00970A0E" w:rsidRDefault="00902B98" w:rsidP="00902B98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970A0E">
        <w:rPr>
          <w:color w:val="333333"/>
          <w:sz w:val="21"/>
          <w:szCs w:val="21"/>
        </w:rPr>
        <w:t>ЗА  </w:t>
      </w:r>
      <w:r>
        <w:rPr>
          <w:color w:val="333333"/>
          <w:sz w:val="21"/>
          <w:szCs w:val="21"/>
        </w:rPr>
        <w:t xml:space="preserve"> </w:t>
      </w:r>
      <w:r w:rsidR="0014722A" w:rsidRPr="0014722A">
        <w:rPr>
          <w:b/>
          <w:bCs/>
          <w:i/>
          <w:iCs/>
          <w:color w:val="333333"/>
          <w:sz w:val="28"/>
          <w:szCs w:val="28"/>
        </w:rPr>
        <w:t>2020</w:t>
      </w:r>
      <w:r w:rsidR="0014722A">
        <w:rPr>
          <w:color w:val="333333"/>
          <w:sz w:val="21"/>
          <w:szCs w:val="21"/>
        </w:rPr>
        <w:t xml:space="preserve">   </w:t>
      </w:r>
      <w:r w:rsidRPr="00970A0E">
        <w:rPr>
          <w:color w:val="333333"/>
          <w:sz w:val="21"/>
          <w:szCs w:val="21"/>
        </w:rPr>
        <w:t>ГОД</w:t>
      </w:r>
    </w:p>
    <w:p w:rsidR="0014722A" w:rsidRDefault="0014722A" w:rsidP="0014722A">
      <w:pPr>
        <w:shd w:val="clear" w:color="auto" w:fill="FFFFFF"/>
        <w:rPr>
          <w:sz w:val="24"/>
          <w:szCs w:val="24"/>
        </w:rPr>
      </w:pPr>
      <w:r w:rsidRPr="00FF21F7">
        <w:rPr>
          <w:sz w:val="24"/>
          <w:szCs w:val="24"/>
        </w:rPr>
        <w:t>Наименование главного администратора (администратора) бюджетных средств</w:t>
      </w:r>
    </w:p>
    <w:p w:rsidR="0014722A" w:rsidRPr="00FF21F7" w:rsidRDefault="0014722A" w:rsidP="0014722A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088FA" wp14:editId="28D3C147">
                <wp:simplePos x="0" y="0"/>
                <wp:positionH relativeFrom="column">
                  <wp:posOffset>9525</wp:posOffset>
                </wp:positionH>
                <wp:positionV relativeFrom="paragraph">
                  <wp:posOffset>201295</wp:posOffset>
                </wp:positionV>
                <wp:extent cx="6219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DC8A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85pt" to="490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vq6wEAAOMDAAAOAAAAZHJzL2Uyb0RvYy54bWysU0uO1DAQ3SNxB8t7OulIjIao07OYEWwQ&#10;tPjtPY7dsfBPtumkd8AaqY/AFViANNIAZ0huRNlJh9EAEkJsrPq+qldVXp11SqIdc14YXeHlIseI&#10;aWpqobcVfvni4b1TjHwguibSaFbhPfP4bH33zqq1JStMY2TNHAIQ7cvWVrgJwZZZ5mnDFPELY5kG&#10;JzdOkQCq22a1Iy2gK5kVeX6StcbV1hnKvAfrxejE64TPOaPhKeeeBSQrDL2F9Lr0XsY3W69IuXXE&#10;NoJObZB/6EIRoaHoDHVBAkFvnPgFSgnqjDc8LKhRmeFcUJY4AJtlfovN84ZYlrjAcLydx+T/Hyx9&#10;sts4JOoKFxhpomBF/cfh7XDov/afhgMa3vXf+y/95/6q/9ZfDe9Bvh4+gByd/fVkPqAiTrK1vgTA&#10;c71xk+btxsWxdNwpxKWwr+BI0qCAOurSHvbzHlgXEAXjSbF8cFrcx4gefdkIEaGs8+ERMwpFocJS&#10;6DgiUpLdYx+gLIQeQ0CJLY1NJCnsJYvBUj9jHGhDsbGddHDsXDq0I3Aq9etlJARYKTKmcCHlnJSn&#10;kn9MmmJjGktH+LeJc3SqaHSYE5XQxv2uauiOrfIx/sh65BppX5p6n1aSxgGXlJhNVx9P9aae0n/+&#10;zfUPAAAA//8DAFBLAwQUAAYACAAAACEAX9VovdkAAAAHAQAADwAAAGRycy9kb3ducmV2LnhtbEyP&#10;S0/DMBCE70j9D9YicaN2QOkjxKlKJcS5j0tvTrwkEfE6jd02/Hu24kCPszOa/SZfja4TFxxC60lD&#10;MlUgkCpvW6o1HPYfzwsQIRqypvOEGn4wwKqYPOQms/5KW7zsYi24hEJmNDQx9pmUoWrQmTD1PRJ7&#10;X35wJrIcamkHc+Vy18kXpWbSmZb4Q2N63DRYfe/OTsP+06mxjO0G6TRX6+N7OqNjqvXT47h+AxFx&#10;jP9huOEzOhTMVPoz2SA61ikHNbwmcxBsLxcJTyv/DrLI5T1/8QsAAP//AwBQSwECLQAUAAYACAAA&#10;ACEAtoM4kv4AAADhAQAAEwAAAAAAAAAAAAAAAAAAAAAAW0NvbnRlbnRfVHlwZXNdLnhtbFBLAQIt&#10;ABQABgAIAAAAIQA4/SH/1gAAAJQBAAALAAAAAAAAAAAAAAAAAC8BAABfcmVscy8ucmVsc1BLAQIt&#10;ABQABgAIAAAAIQB9Khvq6wEAAOMDAAAOAAAAAAAAAAAAAAAAAC4CAABkcnMvZTJvRG9jLnhtbFBL&#10;AQItABQABgAIAAAAIQBf1Wi92QAAAAcBAAAPAAAAAAAAAAAAAAAAAEU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575BDC">
        <w:rPr>
          <w:sz w:val="24"/>
          <w:szCs w:val="24"/>
        </w:rPr>
        <w:t xml:space="preserve">Администрация муниципального образования </w:t>
      </w:r>
      <w:r w:rsidRPr="00575BDC">
        <w:rPr>
          <w:sz w:val="24"/>
          <w:szCs w:val="24"/>
        </w:rPr>
        <w:t>"АЙРЮМОВСКОЕ СЕЛЬСКОЕ ПОСЕЛЕНИЕ"</w:t>
      </w:r>
    </w:p>
    <w:p w:rsidR="0014722A" w:rsidRDefault="0014722A" w:rsidP="0014722A">
      <w:pPr>
        <w:shd w:val="clear" w:color="auto" w:fill="FFFFFF"/>
        <w:rPr>
          <w:sz w:val="24"/>
          <w:szCs w:val="24"/>
        </w:rPr>
      </w:pPr>
    </w:p>
    <w:p w:rsidR="0014722A" w:rsidRDefault="0014722A" w:rsidP="0014722A">
      <w:pPr>
        <w:shd w:val="clear" w:color="auto" w:fill="FFFFFF"/>
        <w:rPr>
          <w:sz w:val="24"/>
          <w:szCs w:val="24"/>
        </w:rPr>
      </w:pPr>
      <w:r w:rsidRPr="00FF21F7">
        <w:rPr>
          <w:sz w:val="24"/>
          <w:szCs w:val="24"/>
        </w:rPr>
        <w:t xml:space="preserve">Наименование подразделения, ответственного за выполнение бюджетных процедур (далее - подразделение) </w:t>
      </w:r>
    </w:p>
    <w:p w:rsidR="0014722A" w:rsidRPr="007D0C6A" w:rsidRDefault="0014722A" w:rsidP="0014722A">
      <w:pPr>
        <w:shd w:val="clear" w:color="auto" w:fill="FFFFFF"/>
        <w:rPr>
          <w:bCs/>
          <w:i/>
          <w:iCs/>
          <w:snapToGrid w:val="0"/>
          <w:color w:val="000000"/>
          <w:sz w:val="26"/>
          <w:szCs w:val="26"/>
        </w:rPr>
      </w:pPr>
      <w:r w:rsidRPr="007D0C6A">
        <w:rPr>
          <w:bCs/>
          <w:i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A8E31" wp14:editId="501DDFFE">
                <wp:simplePos x="0" y="0"/>
                <wp:positionH relativeFrom="column">
                  <wp:posOffset>-123190</wp:posOffset>
                </wp:positionH>
                <wp:positionV relativeFrom="paragraph">
                  <wp:posOffset>201295</wp:posOffset>
                </wp:positionV>
                <wp:extent cx="48768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DD03E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pt,15.85pt" to="37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5X4wEAANkDAAAOAAAAZHJzL2Uyb0RvYy54bWysU82O0zAQviPxDpbvNOkuWqqo6R52BRcE&#10;FT8P4HXsxsJ/sk2T3oAzUh+BV+AA0koLPIPzRozdNIsAIYS4ODOe+b6ZbzxZnvdKoi1zXhhd4/ms&#10;xIhpahqhNzV++eLhvQVGPhDdEGk0q/GOeXy+untn2dmKnZjWyIY5BCTaV52tcRuCrYrC05Yp4mfG&#10;Mg1BbpwiAVy3KRpHOmBXsjgpy7OiM66xzlDmPdxeHoJ4lfk5ZzQ85dyzgGSNobeQT5fPq3QWqyWp&#10;No7YVtCxDfIPXSgiNBSdqC5JIOi1E79QKUGd8YaHGTWqMJwLyrIGUDMvf1LzvCWWZS0wHG+nMfn/&#10;R0ufbNcOiabGpxhpouCJ4ofhzbCPX+LHYY+Gt/Fb/Bw/xev4NV4P78C+Gd6DnYLxZrzeo9M0yc76&#10;Cggv9NqNnrdrl8bSc6fSFwSjPk9/N02f9QFRuLy/eHC2KOGR6DFW3AKt8+ERMwolo8ZS6DQYUpHt&#10;Yx+gGKQeU8BJjRxKZyvsJEvJUj9jHMRCsXlG5zVjF9KhLYEFaV7NkwzgypkJwoWUE6j8M2jMTTCW&#10;V+9vgVN2rmh0mIBKaON+VzX0x1b5If+o+qA1yb4yzS4/RB4H7E9WNu56WtAf/Qy//SNX3wEAAP//&#10;AwBQSwMEFAAGAAgAAAAhADyFkGHeAAAACQEAAA8AAABkcnMvZG93bnJldi54bWxMj8FOwzAMhu9I&#10;vENkJG5b2jF1ozSdpkkIcUGsg3vWeG0hcaok7crbL2gHONr+9Pv7i81kNBvR+c6SgHSeAEOqreqo&#10;EfBxeJ6tgfkgSUltCQX8oIdNeXtTyFzZM+1xrELDYgj5XApoQ+hzzn3dopF+bnukeDtZZ2SIo2u4&#10;cvIcw43miyTJuJEdxQ+t7HHXYv1dDUaAfnXjZ7Nrtn542WfV1/tp8XYYhbi/m7ZPwAJO4Q+GX/2o&#10;DmV0OtqBlGdawCx9XEZUwEO6AhaB1XKdATteF7ws+P8G5QUAAP//AwBQSwECLQAUAAYACAAAACEA&#10;toM4kv4AAADhAQAAEwAAAAAAAAAAAAAAAAAAAAAAW0NvbnRlbnRfVHlwZXNdLnhtbFBLAQItABQA&#10;BgAIAAAAIQA4/SH/1gAAAJQBAAALAAAAAAAAAAAAAAAAAC8BAABfcmVscy8ucmVsc1BLAQItABQA&#10;BgAIAAAAIQCs/85X4wEAANkDAAAOAAAAAAAAAAAAAAAAAC4CAABkcnMvZTJvRG9jLnhtbFBLAQIt&#10;ABQABgAIAAAAIQA8hZBh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7D0C6A">
        <w:rPr>
          <w:bCs/>
          <w:i/>
          <w:iCs/>
          <w:snapToGrid w:val="0"/>
          <w:color w:val="000000"/>
          <w:sz w:val="26"/>
          <w:szCs w:val="26"/>
        </w:rPr>
        <w:t>финансово-экономический отдел</w:t>
      </w:r>
      <w:r>
        <w:rPr>
          <w:bCs/>
          <w:i/>
          <w:iCs/>
          <w:snapToGrid w:val="0"/>
          <w:color w:val="000000"/>
          <w:sz w:val="26"/>
          <w:szCs w:val="26"/>
        </w:rPr>
        <w:t xml:space="preserve"> (бухгалтерия)</w:t>
      </w:r>
    </w:p>
    <w:p w:rsidR="0014722A" w:rsidRDefault="0014722A" w:rsidP="0014722A">
      <w:pPr>
        <w:widowControl w:val="0"/>
        <w:jc w:val="center"/>
        <w:outlineLvl w:val="0"/>
        <w:rPr>
          <w:sz w:val="28"/>
          <w:szCs w:val="28"/>
        </w:rPr>
      </w:pPr>
    </w:p>
    <w:tbl>
      <w:tblPr>
        <w:tblW w:w="15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1843"/>
        <w:gridCol w:w="2126"/>
        <w:gridCol w:w="1959"/>
        <w:gridCol w:w="1928"/>
        <w:gridCol w:w="2077"/>
        <w:gridCol w:w="2222"/>
      </w:tblGrid>
      <w:tr w:rsidR="00902B98" w:rsidRPr="00C1427F" w:rsidTr="00D70FF9">
        <w:trPr>
          <w:trHeight w:val="1633"/>
        </w:trPr>
        <w:tc>
          <w:tcPr>
            <w:tcW w:w="1134" w:type="dxa"/>
            <w:shd w:val="clear" w:color="auto" w:fill="auto"/>
          </w:tcPr>
          <w:p w:rsidR="00902B98" w:rsidRPr="00C1427F" w:rsidRDefault="00902B98" w:rsidP="009367A0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Наименование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операции в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соответствии с картой внутреннего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финансового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shd w:val="clear" w:color="auto" w:fill="auto"/>
          </w:tcPr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Должностное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лицо,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ответственное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за выполнение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операции</w:t>
            </w:r>
          </w:p>
        </w:tc>
        <w:tc>
          <w:tcPr>
            <w:tcW w:w="2126" w:type="dxa"/>
            <w:shd w:val="clear" w:color="auto" w:fill="auto"/>
          </w:tcPr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Должностное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лицо,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осуществляющее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контрольное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действие</w:t>
            </w:r>
          </w:p>
        </w:tc>
        <w:tc>
          <w:tcPr>
            <w:tcW w:w="1959" w:type="dxa"/>
            <w:shd w:val="clear" w:color="auto" w:fill="auto"/>
          </w:tcPr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Характеристики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контрольного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действия</w:t>
            </w:r>
          </w:p>
        </w:tc>
        <w:tc>
          <w:tcPr>
            <w:tcW w:w="1928" w:type="dxa"/>
            <w:shd w:val="clear" w:color="auto" w:fill="auto"/>
          </w:tcPr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Результаты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контрольного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действия</w:t>
            </w:r>
          </w:p>
        </w:tc>
        <w:tc>
          <w:tcPr>
            <w:tcW w:w="2077" w:type="dxa"/>
            <w:shd w:val="clear" w:color="auto" w:fill="auto"/>
          </w:tcPr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Причины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возникновения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нарушений,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недостатков</w:t>
            </w:r>
          </w:p>
        </w:tc>
        <w:tc>
          <w:tcPr>
            <w:tcW w:w="2222" w:type="dxa"/>
            <w:shd w:val="clear" w:color="auto" w:fill="auto"/>
          </w:tcPr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Предлагаемые меры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по устранению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недостатков,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нарушений и причин</w:t>
            </w:r>
          </w:p>
          <w:p w:rsidR="00902B98" w:rsidRPr="00C1427F" w:rsidRDefault="00902B98" w:rsidP="009367A0">
            <w:pPr>
              <w:jc w:val="center"/>
              <w:rPr>
                <w:color w:val="333333"/>
                <w:sz w:val="18"/>
                <w:szCs w:val="18"/>
              </w:rPr>
            </w:pPr>
            <w:r w:rsidRPr="00C1427F">
              <w:rPr>
                <w:color w:val="333333"/>
                <w:sz w:val="18"/>
                <w:szCs w:val="18"/>
              </w:rPr>
              <w:t>их возникновения</w:t>
            </w:r>
          </w:p>
        </w:tc>
      </w:tr>
      <w:tr w:rsidR="001039C3" w:rsidRPr="00C1427F" w:rsidTr="00A23A47">
        <w:trPr>
          <w:trHeight w:val="341"/>
        </w:trPr>
        <w:tc>
          <w:tcPr>
            <w:tcW w:w="1134" w:type="dxa"/>
            <w:shd w:val="clear" w:color="auto" w:fill="auto"/>
          </w:tcPr>
          <w:p w:rsidR="001039C3" w:rsidRPr="00D70FF9" w:rsidRDefault="001039C3" w:rsidP="001039C3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18.02.2020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9C3" w:rsidRPr="001039C3" w:rsidRDefault="001039C3" w:rsidP="001039C3">
            <w:r w:rsidRPr="001039C3">
              <w:t>Формирование заявок на кассовый расход на перечисление зарплаты на счета сотрудников, алиментов, НДФЛ, страховых взносов</w:t>
            </w:r>
          </w:p>
        </w:tc>
        <w:tc>
          <w:tcPr>
            <w:tcW w:w="1843" w:type="dxa"/>
            <w:shd w:val="clear" w:color="auto" w:fill="auto"/>
          </w:tcPr>
          <w:p w:rsidR="001039C3" w:rsidRPr="001039C3" w:rsidRDefault="001039C3" w:rsidP="001039C3">
            <w:r w:rsidRPr="001039C3">
              <w:t xml:space="preserve">Ведущий специалист по госзакупкам О.Ю. </w:t>
            </w:r>
            <w:proofErr w:type="spellStart"/>
            <w:r w:rsidRPr="001039C3">
              <w:t>Такмакова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39C3" w:rsidRPr="001039C3" w:rsidRDefault="001039C3" w:rsidP="001039C3">
            <w:r w:rsidRPr="001039C3">
              <w:t>Глава МО</w:t>
            </w:r>
          </w:p>
          <w:p w:rsidR="001039C3" w:rsidRPr="001039C3" w:rsidRDefault="001039C3" w:rsidP="001039C3">
            <w:r w:rsidRPr="001039C3">
              <w:t>«Айрюмовское сельское поселение»</w:t>
            </w:r>
          </w:p>
          <w:p w:rsidR="001039C3" w:rsidRPr="001039C3" w:rsidRDefault="001039C3" w:rsidP="001039C3">
            <w:r w:rsidRPr="001039C3">
              <w:t>О.А. Коваленко</w:t>
            </w:r>
          </w:p>
        </w:tc>
        <w:tc>
          <w:tcPr>
            <w:tcW w:w="1959" w:type="dxa"/>
            <w:shd w:val="clear" w:color="auto" w:fill="auto"/>
          </w:tcPr>
          <w:p w:rsidR="001039C3" w:rsidRPr="001039C3" w:rsidRDefault="001039C3" w:rsidP="001039C3">
            <w:r w:rsidRPr="001039C3">
              <w:t>Контроль по уровню подчиненности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039C3" w:rsidRPr="00D70FF9" w:rsidRDefault="001039C3" w:rsidP="001039C3">
            <w:r>
              <w:t>Ошибок не обнаружено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039C3" w:rsidRPr="00D70FF9" w:rsidRDefault="001039C3" w:rsidP="001039C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039C3" w:rsidRPr="00D70FF9" w:rsidRDefault="001039C3" w:rsidP="001039C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1039C3" w:rsidRPr="00C1427F" w:rsidTr="00221F04">
        <w:trPr>
          <w:trHeight w:val="341"/>
        </w:trPr>
        <w:tc>
          <w:tcPr>
            <w:tcW w:w="1134" w:type="dxa"/>
            <w:shd w:val="clear" w:color="auto" w:fill="auto"/>
          </w:tcPr>
          <w:p w:rsidR="001039C3" w:rsidRPr="00D70FF9" w:rsidRDefault="001039C3" w:rsidP="001039C3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12.05.2020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9C3" w:rsidRPr="00F77C4C" w:rsidRDefault="001039C3" w:rsidP="001039C3">
            <w:r w:rsidRPr="00F77C4C">
              <w:t>Представление налоговой отчетности и отчетности в фонды</w:t>
            </w:r>
          </w:p>
        </w:tc>
        <w:tc>
          <w:tcPr>
            <w:tcW w:w="1843" w:type="dxa"/>
            <w:shd w:val="clear" w:color="auto" w:fill="auto"/>
          </w:tcPr>
          <w:p w:rsidR="001039C3" w:rsidRPr="00F77C4C" w:rsidRDefault="001039C3" w:rsidP="001039C3">
            <w:r w:rsidRPr="00F77C4C">
              <w:t xml:space="preserve">Ведущий специалист по госзакупкам О.Ю. </w:t>
            </w:r>
            <w:proofErr w:type="spellStart"/>
            <w:r w:rsidRPr="00F77C4C">
              <w:t>Такмакова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 xml:space="preserve">Ведущий специалист по госзакупкам О.Ю. </w:t>
            </w:r>
            <w:proofErr w:type="spellStart"/>
            <w:r w:rsidRPr="00D70FF9">
              <w:t>Такмакова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1039C3" w:rsidRPr="00D70FF9" w:rsidRDefault="001039C3" w:rsidP="001039C3">
            <w:r w:rsidRPr="00D70FF9">
              <w:t>Самоконтроль</w:t>
            </w:r>
          </w:p>
        </w:tc>
        <w:tc>
          <w:tcPr>
            <w:tcW w:w="1928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>
              <w:rPr>
                <w:color w:val="333333"/>
              </w:rPr>
              <w:t>Ошибка при заполнении данных сотрудников</w:t>
            </w:r>
          </w:p>
        </w:tc>
        <w:tc>
          <w:tcPr>
            <w:tcW w:w="2077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>Техническая ошибка бухгалтера</w:t>
            </w:r>
          </w:p>
        </w:tc>
        <w:tc>
          <w:tcPr>
            <w:tcW w:w="2222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>
              <w:rPr>
                <w:color w:val="333333"/>
              </w:rPr>
              <w:t>Отправлена корректирующая ведомость</w:t>
            </w:r>
          </w:p>
        </w:tc>
      </w:tr>
      <w:tr w:rsidR="001039C3" w:rsidRPr="00C1427F" w:rsidTr="00D70FF9">
        <w:trPr>
          <w:trHeight w:val="356"/>
        </w:trPr>
        <w:tc>
          <w:tcPr>
            <w:tcW w:w="1134" w:type="dxa"/>
            <w:shd w:val="clear" w:color="auto" w:fill="auto"/>
          </w:tcPr>
          <w:p w:rsidR="001039C3" w:rsidRPr="00D70FF9" w:rsidRDefault="001039C3" w:rsidP="001039C3">
            <w:pPr>
              <w:spacing w:after="150"/>
              <w:rPr>
                <w:color w:val="333333"/>
              </w:rPr>
            </w:pPr>
            <w:r w:rsidRPr="00D70FF9">
              <w:rPr>
                <w:color w:val="333333"/>
              </w:rPr>
              <w:t>15.05.2020</w:t>
            </w:r>
          </w:p>
        </w:tc>
        <w:tc>
          <w:tcPr>
            <w:tcW w:w="2410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>Формирование акта о списании материалов</w:t>
            </w:r>
          </w:p>
        </w:tc>
        <w:tc>
          <w:tcPr>
            <w:tcW w:w="1843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 xml:space="preserve">Ведущий специалист по госзакупкам О.Ю. </w:t>
            </w:r>
            <w:proofErr w:type="spellStart"/>
            <w:r w:rsidRPr="00D70FF9">
              <w:t>Такмакова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 xml:space="preserve">Ведущий специалист по госзакупкам О.Ю. </w:t>
            </w:r>
            <w:proofErr w:type="spellStart"/>
            <w:r w:rsidRPr="00D70FF9">
              <w:t>Такмакова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1039C3" w:rsidRPr="00D70FF9" w:rsidRDefault="001039C3" w:rsidP="001039C3">
            <w:r w:rsidRPr="00D70FF9">
              <w:t>Самоконтроль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039C3" w:rsidRPr="00D70FF9" w:rsidRDefault="001039C3" w:rsidP="001039C3">
            <w:r w:rsidRPr="00D70FF9">
              <w:t>Ошибки при формировании акта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039C3" w:rsidRPr="00D70FF9" w:rsidRDefault="001039C3" w:rsidP="001039C3">
            <w:r w:rsidRPr="00D70FF9">
              <w:t xml:space="preserve">Техническая ошибка бухгалтера </w:t>
            </w:r>
            <w:r w:rsidRPr="00D70FF9">
              <w:br/>
            </w:r>
          </w:p>
        </w:tc>
        <w:tc>
          <w:tcPr>
            <w:tcW w:w="2222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>Исправление акта о списании материалов</w:t>
            </w:r>
          </w:p>
        </w:tc>
      </w:tr>
      <w:tr w:rsidR="001039C3" w:rsidRPr="00C1427F" w:rsidTr="00D70FF9">
        <w:trPr>
          <w:trHeight w:val="341"/>
        </w:trPr>
        <w:tc>
          <w:tcPr>
            <w:tcW w:w="1134" w:type="dxa"/>
            <w:shd w:val="clear" w:color="auto" w:fill="auto"/>
          </w:tcPr>
          <w:p w:rsidR="001039C3" w:rsidRPr="00D70FF9" w:rsidRDefault="001039C3" w:rsidP="001039C3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18.06.2020</w:t>
            </w:r>
          </w:p>
        </w:tc>
        <w:tc>
          <w:tcPr>
            <w:tcW w:w="2410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>Начисление, учет расчетов по расчетам с сотрудниками, платежей в бюджет</w:t>
            </w:r>
          </w:p>
        </w:tc>
        <w:tc>
          <w:tcPr>
            <w:tcW w:w="1843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 xml:space="preserve">Ведущий специалист по госзакупкам О.Ю. </w:t>
            </w:r>
            <w:proofErr w:type="spellStart"/>
            <w:r w:rsidRPr="00D70FF9">
              <w:t>Такмакова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39C3" w:rsidRPr="00D70FF9" w:rsidRDefault="001039C3" w:rsidP="001039C3">
            <w:r w:rsidRPr="00D70FF9">
              <w:t>Глава МО</w:t>
            </w:r>
          </w:p>
          <w:p w:rsidR="001039C3" w:rsidRPr="00D70FF9" w:rsidRDefault="001039C3" w:rsidP="001039C3">
            <w:r w:rsidRPr="00D70FF9">
              <w:t>«Айрюмовское сельское поселение»</w:t>
            </w:r>
          </w:p>
          <w:p w:rsidR="001039C3" w:rsidRPr="00D70FF9" w:rsidRDefault="001039C3" w:rsidP="001039C3">
            <w:r w:rsidRPr="00D70FF9">
              <w:t>О.А. Коваленко</w:t>
            </w:r>
          </w:p>
        </w:tc>
        <w:tc>
          <w:tcPr>
            <w:tcW w:w="1959" w:type="dxa"/>
            <w:shd w:val="clear" w:color="auto" w:fill="auto"/>
          </w:tcPr>
          <w:p w:rsidR="001039C3" w:rsidRPr="00D70FF9" w:rsidRDefault="001039C3" w:rsidP="001039C3">
            <w:r w:rsidRPr="00D70FF9">
              <w:t>Контроль по уровню подчиненности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039C3" w:rsidRPr="00D70FF9" w:rsidRDefault="001039C3" w:rsidP="001039C3">
            <w:r w:rsidRPr="00D70FF9">
              <w:t>Ошибка в расчете отпускных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039C3" w:rsidRPr="00D70FF9" w:rsidRDefault="001039C3" w:rsidP="001039C3">
            <w:r w:rsidRPr="00D70FF9">
              <w:t>При расчете взят период не 12 месяцев, а 11 месяцев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039C3" w:rsidRPr="00D70FF9" w:rsidRDefault="001039C3" w:rsidP="001039C3">
            <w:r w:rsidRPr="00D70FF9">
              <w:t>Сделать пересчет и доплатить сотруднику</w:t>
            </w:r>
          </w:p>
        </w:tc>
      </w:tr>
      <w:tr w:rsidR="001039C3" w:rsidRPr="00C1427F" w:rsidTr="00D70FF9">
        <w:trPr>
          <w:trHeight w:val="356"/>
        </w:trPr>
        <w:tc>
          <w:tcPr>
            <w:tcW w:w="1134" w:type="dxa"/>
            <w:shd w:val="clear" w:color="auto" w:fill="auto"/>
          </w:tcPr>
          <w:p w:rsidR="001039C3" w:rsidRPr="00D70FF9" w:rsidRDefault="001039C3" w:rsidP="001039C3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28.07.2020</w:t>
            </w:r>
          </w:p>
        </w:tc>
        <w:tc>
          <w:tcPr>
            <w:tcW w:w="2410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rPr>
                <w:color w:val="333333"/>
              </w:rPr>
              <w:t>Отражение первичных бухгалтерских документов в программе «Бухгалтерия</w:t>
            </w:r>
            <w:r>
              <w:rPr>
                <w:color w:val="333333"/>
              </w:rPr>
              <w:t xml:space="preserve"> 1С</w:t>
            </w:r>
            <w:r w:rsidRPr="00D70FF9">
              <w:rPr>
                <w:color w:val="33333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039C3" w:rsidRPr="00D70FF9" w:rsidRDefault="001039C3" w:rsidP="001039C3">
            <w:pPr>
              <w:rPr>
                <w:color w:val="333333"/>
              </w:rPr>
            </w:pPr>
            <w:r w:rsidRPr="00D70FF9">
              <w:t xml:space="preserve">Ведущий специалист по госзакупкам О.Ю. </w:t>
            </w:r>
            <w:proofErr w:type="spellStart"/>
            <w:r w:rsidRPr="00D70FF9">
              <w:t>Такмакова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39C3" w:rsidRPr="00D70FF9" w:rsidRDefault="001039C3" w:rsidP="001039C3">
            <w:r w:rsidRPr="00D70FF9">
              <w:t>Глава МО</w:t>
            </w:r>
          </w:p>
          <w:p w:rsidR="001039C3" w:rsidRPr="00D70FF9" w:rsidRDefault="001039C3" w:rsidP="001039C3">
            <w:r w:rsidRPr="00D70FF9">
              <w:t>«Айрюмовское сельское поселение»</w:t>
            </w:r>
          </w:p>
          <w:p w:rsidR="001039C3" w:rsidRPr="00D70FF9" w:rsidRDefault="001039C3" w:rsidP="001039C3">
            <w:r w:rsidRPr="00D70FF9">
              <w:t>О.А. Коваленко</w:t>
            </w:r>
          </w:p>
        </w:tc>
        <w:tc>
          <w:tcPr>
            <w:tcW w:w="1959" w:type="dxa"/>
            <w:shd w:val="clear" w:color="auto" w:fill="auto"/>
          </w:tcPr>
          <w:p w:rsidR="001039C3" w:rsidRPr="00D70FF9" w:rsidRDefault="001039C3" w:rsidP="001039C3">
            <w:r w:rsidRPr="00D70FF9">
              <w:t>Контроль по уровню подчиненности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039C3" w:rsidRPr="00D70FF9" w:rsidRDefault="001039C3" w:rsidP="001039C3">
            <w:r>
              <w:t>Ошибок не обнаружено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039C3" w:rsidRPr="00D70FF9" w:rsidRDefault="001039C3" w:rsidP="001039C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039C3" w:rsidRPr="00D70FF9" w:rsidRDefault="001039C3" w:rsidP="001039C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902B98" w:rsidRPr="00970A0E" w:rsidRDefault="00902B98" w:rsidP="00902B98">
      <w:pPr>
        <w:shd w:val="clear" w:color="auto" w:fill="FFFFFF"/>
        <w:spacing w:after="150"/>
        <w:rPr>
          <w:color w:val="333333"/>
          <w:sz w:val="24"/>
          <w:szCs w:val="24"/>
        </w:rPr>
      </w:pPr>
      <w:bookmarkStart w:id="0" w:name="_GoBack"/>
      <w:bookmarkEnd w:id="0"/>
    </w:p>
    <w:p w:rsidR="00902B98" w:rsidRPr="00734E95" w:rsidRDefault="00902B98" w:rsidP="00902B98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734E95">
        <w:rPr>
          <w:color w:val="333333"/>
          <w:sz w:val="24"/>
          <w:szCs w:val="24"/>
        </w:rPr>
        <w:t>В настоящем Журнале пронумеровано</w:t>
      </w:r>
      <w:r w:rsidRPr="00D57033">
        <w:rPr>
          <w:color w:val="333333"/>
          <w:sz w:val="24"/>
          <w:szCs w:val="24"/>
        </w:rPr>
        <w:t xml:space="preserve"> и </w:t>
      </w:r>
      <w:r w:rsidRPr="00734E95">
        <w:rPr>
          <w:color w:val="333333"/>
          <w:sz w:val="24"/>
          <w:szCs w:val="24"/>
        </w:rPr>
        <w:t>прошнуровано</w:t>
      </w:r>
      <w:r w:rsidRPr="00734E95">
        <w:rPr>
          <w:color w:val="333333"/>
          <w:sz w:val="21"/>
          <w:szCs w:val="21"/>
        </w:rPr>
        <w:t>_______________________________________________________________</w:t>
      </w:r>
      <w:r>
        <w:rPr>
          <w:color w:val="333333"/>
          <w:sz w:val="21"/>
          <w:szCs w:val="21"/>
        </w:rPr>
        <w:t>_________</w:t>
      </w:r>
      <w:r w:rsidRPr="00734E95">
        <w:rPr>
          <w:color w:val="333333"/>
          <w:sz w:val="21"/>
          <w:szCs w:val="21"/>
        </w:rPr>
        <w:t>листов.</w:t>
      </w:r>
    </w:p>
    <w:p w:rsidR="009367A0" w:rsidRDefault="009367A0" w:rsidP="009367A0">
      <w:pPr>
        <w:widowControl w:val="0"/>
        <w:outlineLvl w:val="0"/>
        <w:rPr>
          <w:snapToGrid w:val="0"/>
          <w:sz w:val="24"/>
        </w:rPr>
      </w:pPr>
      <w:r>
        <w:lastRenderedPageBreak/>
        <w:t xml:space="preserve">  </w:t>
      </w:r>
      <w:r w:rsidRPr="007D0C6A">
        <w:t xml:space="preserve"> </w:t>
      </w:r>
      <w:r w:rsidRPr="007D0C6A">
        <w:rPr>
          <w:snapToGrid w:val="0"/>
          <w:sz w:val="24"/>
        </w:rPr>
        <w:t>Глава МО</w:t>
      </w:r>
      <w:r>
        <w:rPr>
          <w:snapToGrid w:val="0"/>
          <w:sz w:val="24"/>
        </w:rPr>
        <w:t xml:space="preserve"> </w:t>
      </w:r>
    </w:p>
    <w:p w:rsidR="009367A0" w:rsidRPr="003606B4" w:rsidRDefault="009367A0" w:rsidP="009367A0">
      <w:pPr>
        <w:widowControl w:val="0"/>
        <w:outlineLvl w:val="0"/>
        <w:rPr>
          <w:snapToGrid w:val="0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A82D0" wp14:editId="37F93E0E">
                <wp:simplePos x="0" y="0"/>
                <wp:positionH relativeFrom="column">
                  <wp:posOffset>4173855</wp:posOffset>
                </wp:positionH>
                <wp:positionV relativeFrom="paragraph">
                  <wp:posOffset>169545</wp:posOffset>
                </wp:positionV>
                <wp:extent cx="177165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9C694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65pt,13.35pt" to="46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Ln4gEAANkDAAAOAAAAZHJzL2Uyb0RvYy54bWysU82O0zAQviPxDpbvNMlKdFHUdA+7gguC&#10;ip8H8Dp2Y+E/2aZpb8AZqY/AK3AAaaUFnsF5I8ZumkXLCiHExZnxzPfNfOPJ4myrJNow54XRDa5m&#10;JUZMU9MKvW7w61ePHzzCyAeiWyKNZg3eMY/PlvfvLXpbsxPTGdkyh4BE+7q3De5CsHVReNoxRfzM&#10;WKYhyI1TJIDr1kXrSA/sShYnZTkveuNa6wxl3sPtxSGIl5mfc0bDc849C0g2GHoL+XT5vExnsVyQ&#10;eu2I7QQd2yD/0IUiQkPRieqCBILeOvEblRLUGW94mFGjCsO5oCxrADVVeUvNy45YlrXAcLydxuT/&#10;Hy19tlk5JNoGzzHSRMETxU/Du2Efv8XPwx4N7+OP+DV+iVfxe7waPoB9PXwEOwXj9Xi9R/M0yd76&#10;GgjP9cqNnrcrl8ay5U6lLwhG2zz93TR9tg2IwmV1elrNH8Ij0WOsuAFa58MTZhRKRoOl0GkwpCab&#10;pz5AMUg9poCTGjmUzlbYSZaSpX7BOIhNxTI6rxk7lw5tCCxI+6ZKMoArZyYIF1JOoPLPoDE3wVhe&#10;vb8FTtm5otFhAiqhjburatgeW+WH/KPqg9Yk+9K0u/wQeRywP1nZuOtpQX/1M/zmj1z+BAAA//8D&#10;AFBLAwQUAAYACAAAACEAnHFDFN0AAAAJAQAADwAAAGRycy9kb3ducmV2LnhtbEyPwU7DMAyG70i8&#10;Q2QkbiylEx2UptM0CSEuiHVwzxovLSROlaRdeXuCOIyjf3/6/blaz9awCX3oHQm4XWTAkFqnetIC&#10;3vdPN/fAQpSkpHGEAr4xwLq+vKhkqdyJdjg1UbNUQqGUAroYh5Lz0HZoZVi4ASntjs5bGdPoNVde&#10;nlK5NTzPsoJb2VO60MkBtx22X81oBZgXP33ord6E8XlXNJ9vx/x1PwlxfTVvHoFFnOMZhl/9pA51&#10;cjq4kVRgRkBxt1omVEBerIAl4GFZpODwF/C64v8/qH8AAAD//wMAUEsBAi0AFAAGAAgAAAAhALaD&#10;OJL+AAAA4QEAABMAAAAAAAAAAAAAAAAAAAAAAFtDb250ZW50X1R5cGVzXS54bWxQSwECLQAUAAYA&#10;CAAAACEAOP0h/9YAAACUAQAACwAAAAAAAAAAAAAAAAAvAQAAX3JlbHMvLnJlbHNQSwECLQAUAAYA&#10;CAAAACEA4RrS5+IBAADZAwAADgAAAAAAAAAAAAAAAAAuAgAAZHJzL2Uyb0RvYy54bWxQSwECLQAU&#10;AAYACAAAACEAnHFDF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E666A" wp14:editId="5C3BEDB6">
                <wp:simplePos x="0" y="0"/>
                <wp:positionH relativeFrom="column">
                  <wp:posOffset>2563495</wp:posOffset>
                </wp:positionH>
                <wp:positionV relativeFrom="paragraph">
                  <wp:posOffset>169545</wp:posOffset>
                </wp:positionV>
                <wp:extent cx="109537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3239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5pt,13.35pt" to="288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YN4gEAANkDAAAOAAAAZHJzL2Uyb0RvYy54bWysU0uO1DAQ3SNxB8t7OulBzSfq9CxmBBsE&#10;LT4H8Dh2x8I/2aaT3gFrpD4CV2AxSCMNcAbnRpTd6QwChBBi41S56r2qV64sT3sl0ZY5L4yu8XxW&#10;YsQ0NY3Qmxq/evnozgOMfCC6IdJoVuMd8/h0dfvWsrMVOzGtkQ1zCEi0rzpb4zYEWxWFpy1TxM+M&#10;ZRqC3DhFArhuUzSOdMCuZHFSlveKzrjGOkOZ93B7fgjiVebnnNHwjHPPApI1ht5CPl0+L9JZrJak&#10;2jhiW0HHNsg/dKGI0FB0ojongaA3TvxCpQR1xhseZtSownAuKMsaQM28/EnNi5ZYlrXAcLydxuT/&#10;Hy19ul07JJoaLzDSRMETxY/D22Efv8RPwx4N7+K3+Dlexqv4NV4N78G+Hj6AnYLxerzeo0WaZGd9&#10;BYRneu1Gz9u1S2PpuVPpC4JRn6e/m6bP+oAoXM7Lh4u796ENeowVN0DrfHjMjELJqLEUOg2GVGT7&#10;xAcoBqnHFHBSI4fS2Qo7yVKy1M8ZB7GpWEbnNWNn0qEtgQVpXs+TDODKmQnChZQTqPwzaMxNMJZX&#10;72+BU3auaHSYgEpo435XNfTHVvkh/6j6oDXJvjDNLj9EHgfsT1Y27npa0B/9DL/5I1ffAQAA//8D&#10;AFBLAwQUAAYACAAAACEAAjVTJt0AAAAJAQAADwAAAGRycy9kb3ducmV2LnhtbEyPwU7DMAyG70i8&#10;Q2QkbiylQDd1TadpEkJcEOvgnjVeWkicKkm78vYEcYCTZfvT78/VZraGTehD70jA7SIDhtQ61ZMW&#10;8HZ4vFkBC1GSksYRCvjCAJv68qKSpXJn2uPURM1SCIVSCuhiHErOQ9uhlWHhBqS0OzlvZUyt11x5&#10;eU7h1vA8ywpuZU/pQicH3HXYfjajFWCe/fSud3obxqd90Xy8nvKXwyTE9dW8XQOLOMc/GH70kzrU&#10;yenoRlKBGQH32d0yoQLyItUEPCyLHNjxd8Driv//oP4GAAD//wMAUEsBAi0AFAAGAAgAAAAhALaD&#10;OJL+AAAA4QEAABMAAAAAAAAAAAAAAAAAAAAAAFtDb250ZW50X1R5cGVzXS54bWxQSwECLQAUAAYA&#10;CAAAACEAOP0h/9YAAACUAQAACwAAAAAAAAAAAAAAAAAvAQAAX3JlbHMvLnJlbHNQSwECLQAUAAYA&#10;CAAAACEA34b2DeIBAADZAwAADgAAAAAAAAAAAAAAAAAuAgAAZHJzL2Uyb0RvYy54bWxQSwECLQAU&#10;AAYACAAAACEAAjVTJ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B4D0B" wp14:editId="6C673E04">
                <wp:simplePos x="0" y="0"/>
                <wp:positionH relativeFrom="column">
                  <wp:posOffset>30480</wp:posOffset>
                </wp:positionH>
                <wp:positionV relativeFrom="paragraph">
                  <wp:posOffset>169545</wp:posOffset>
                </wp:positionV>
                <wp:extent cx="234315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DAD30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35pt" to="18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G74wEAANkDAAAOAAAAZHJzL2Uyb0RvYy54bWysU82O0zAQviPxDpbvNEm3IB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LzDSRMET9Z+H98O+/9Z/GfZo+ND/6C/7r/1V/72/Gj6CfT18AjsG++vxeo8WcZKt&#10;9SUQnum1Gz1v1y6OpeNOxS8IRl2a/m6aPusConA5P1mcFA/hkegxlt0CrfPhKTMKRaPCUug4GFKS&#10;7TMfoBikHlPAiY0cSicr7CSLyVK/ZBzEQrEiodOasTPp0JbAgtRviygDuFJmhHAh5QTK/wwacyOM&#10;pdX7W+CUnSoaHSagEtq431UN3bFVfsg/qj5ojbIvTL1LD5HGAfuTlI27Hhf0rp/gt3/k6gYAAP//&#10;AwBQSwMEFAAGAAgAAAAhACeb2ffaAAAABwEAAA8AAABkcnMvZG93bnJldi54bWxMjl9LwzAUxd8F&#10;v0O4gm8utZNudE3HGIj4Iq7T96zJ0mpyU5K0q9/eKz7o4/nDOb9qOzvLJh1i71HA/SIDprH1qkcj&#10;4O34eLcGFpNEJa1HLeBLR9jW11eVLJW/4EFPTTKMRjCWUkCX0lByHttOOxkXftBI2dkHJxPJYLgK&#10;8kLjzvI8ywruZI/00MlB7zvdfjajE2Cfw/Ru9mYXx6dD0Xy8nvOX4yTE7c282wBLek5/ZfjBJ3So&#10;ienkR1SRWQEPBJ4E5MUKGMXL1ZKM06/B64r/56+/AQAA//8DAFBLAQItABQABgAIAAAAIQC2gziS&#10;/gAAAOEBAAATAAAAAAAAAAAAAAAAAAAAAABbQ29udGVudF9UeXBlc10ueG1sUEsBAi0AFAAGAAgA&#10;AAAhADj9If/WAAAAlAEAAAsAAAAAAAAAAAAAAAAALwEAAF9yZWxzLy5yZWxzUEsBAi0AFAAGAAgA&#10;AAAhACQSIbvjAQAA2QMAAA4AAAAAAAAAAAAAAAAALgIAAGRycy9lMm9Eb2MueG1sUEsBAi0AFAAG&#10;AAgAAAAhACeb2ff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7D0C6A">
        <w:rPr>
          <w:snapToGrid w:val="0"/>
          <w:sz w:val="24"/>
        </w:rPr>
        <w:t>«Айрюмовское сельское поселение»</w:t>
      </w:r>
      <w:r>
        <w:rPr>
          <w:snapToGrid w:val="0"/>
          <w:sz w:val="24"/>
        </w:rPr>
        <w:t xml:space="preserve">                                                   </w:t>
      </w:r>
      <w:r w:rsidRPr="003606B4">
        <w:rPr>
          <w:sz w:val="24"/>
          <w:szCs w:val="24"/>
        </w:rPr>
        <w:t>О.А. Коваленко</w:t>
      </w:r>
    </w:p>
    <w:p w:rsidR="009367A0" w:rsidRPr="00970A0E" w:rsidRDefault="009367A0" w:rsidP="009367A0">
      <w:pPr>
        <w:widowControl w:val="0"/>
        <w:jc w:val="both"/>
        <w:outlineLvl w:val="0"/>
        <w:rPr>
          <w:snapToGrid w:val="0"/>
        </w:rPr>
      </w:pPr>
      <w:r>
        <w:rPr>
          <w:snapToGrid w:val="0"/>
        </w:rPr>
        <w:t xml:space="preserve">                  </w:t>
      </w:r>
      <w:r w:rsidRPr="00970A0E">
        <w:rPr>
          <w:snapToGrid w:val="0"/>
        </w:rPr>
        <w:t xml:space="preserve">(должность)                                          </w:t>
      </w:r>
      <w:r>
        <w:rPr>
          <w:snapToGrid w:val="0"/>
        </w:rPr>
        <w:t xml:space="preserve">    </w:t>
      </w:r>
      <w:r w:rsidRPr="00970A0E">
        <w:rPr>
          <w:snapToGrid w:val="0"/>
        </w:rPr>
        <w:t xml:space="preserve">     (подпись)                 </w:t>
      </w:r>
      <w:r>
        <w:rPr>
          <w:snapToGrid w:val="0"/>
        </w:rPr>
        <w:t xml:space="preserve">               </w:t>
      </w:r>
      <w:r w:rsidRPr="00970A0E">
        <w:rPr>
          <w:snapToGrid w:val="0"/>
        </w:rPr>
        <w:t>(расшифровка подписи)</w:t>
      </w:r>
    </w:p>
    <w:p w:rsidR="009367A0" w:rsidRDefault="009367A0" w:rsidP="009367A0">
      <w:pPr>
        <w:widowControl w:val="0"/>
        <w:outlineLvl w:val="0"/>
        <w:rPr>
          <w:snapToGrid w:val="0"/>
          <w:sz w:val="24"/>
        </w:rPr>
      </w:pPr>
    </w:p>
    <w:p w:rsidR="009367A0" w:rsidRPr="007C6AF3" w:rsidRDefault="009367A0" w:rsidP="009367A0">
      <w:pPr>
        <w:widowControl w:val="0"/>
        <w:outlineLvl w:val="0"/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8FFD1" wp14:editId="2B8AC22E">
                <wp:simplePos x="0" y="0"/>
                <wp:positionH relativeFrom="column">
                  <wp:posOffset>30480</wp:posOffset>
                </wp:positionH>
                <wp:positionV relativeFrom="paragraph">
                  <wp:posOffset>159385</wp:posOffset>
                </wp:positionV>
                <wp:extent cx="239077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8CF60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2.55pt" to="19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eA6wEAAOMDAAAOAAAAZHJzL2Uyb0RvYy54bWysU82O0zAQviPxDpbvNGkRlI2a7mFXcEFQ&#10;8Xf3OnZj4T/ZpklvwBmpj8Ar7AGklXbhGZI3YuykAfEjIcTFmt9v5psZr05bJdGOOS+MLvF8lmPE&#10;NDWV0NsSv3zx8M4DjHwguiLSaFbiPfP4dH371qqxBVuY2siKOQQg2heNLXEdgi2yzNOaKeJnxjIN&#10;Tm6cIgFUt80qRxpAVzJb5Pn9rDGuss5Q5j1YzwcnXid8zhkNTzn3LCBZYugtpNel9yK+2XpFiq0j&#10;thZ0bIP8QxeKCA1FJ6hzEgh648QvUEpQZ7zhYUaNygzngrLEAdjM85/YPK+JZYkLDMfbaUz+/8HS&#10;J7uNQ6Iq8RIjTRSsqPvYv+0P3U132R9Q/6772n3uPnVX3Zfuqn8P8nX/AeTo7K5H8wEt4yQb6wsA&#10;PNMbN2reblwcS8udQlwK+wqOJA0KqKM27WE/7YG1AVEwLu6e5MvlPYzo0ZcNEBHKOh8eMaNQFEos&#10;hY4jIgXZPfYBykLoMQSU2NLQRJLCXrIYLPUzxoE2FBvaSQfHzqRDOwKnUr2eR0KAlSJjChdSTkl5&#10;KvnHpDE2prF0hH+bOEWnikaHKVEJbdzvqob22Cof4o+sB66R9oWp9mklaRxwSYnZePXxVH/UU/r3&#10;v7n+BgAA//8DAFBLAwQUAAYACAAAACEA/IBeYNoAAAAHAQAADwAAAGRycy9kb3ducmV2LnhtbEzO&#10;wW7CMAwG4Psk3iEy0m4jKayASl3EkKadB7twSxvTVjRO1wTo3n6ZdtiO9m/9/vLtaDtxo8G3jhGS&#10;mQJBXDnTco3wcXx9WoPwQbPRnWNC+CIP22LykOvMuDu/0+0QahFL2GcaoQmhz6T0VUNW+5nriWN2&#10;doPVIY5DLc2g77HcdnKu1FJa3XL80Oie9g1Vl8PVIhzfrBrL0O6JP1dqd3pJl3xKER+n424DItAY&#10;/o7hhx/pUERT6a5svOgQniM8IMzTBESMF+tkAaL8Xcgil//9xTcAAAD//wMAUEsBAi0AFAAGAAgA&#10;AAAhALaDOJL+AAAA4QEAABMAAAAAAAAAAAAAAAAAAAAAAFtDb250ZW50X1R5cGVzXS54bWxQSwEC&#10;LQAUAAYACAAAACEAOP0h/9YAAACUAQAACwAAAAAAAAAAAAAAAAAvAQAAX3JlbHMvLnJlbHNQSwEC&#10;LQAUAAYACAAAACEAS+wXgOsBAADjAwAADgAAAAAAAAAAAAAAAAAuAgAAZHJzL2Uyb0RvYy54bWxQ&#10;SwECLQAUAAYACAAAACEA/IBeYNoAAAAH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300F0" wp14:editId="0707CDBC">
                <wp:simplePos x="0" y="0"/>
                <wp:positionH relativeFrom="column">
                  <wp:posOffset>4173855</wp:posOffset>
                </wp:positionH>
                <wp:positionV relativeFrom="paragraph">
                  <wp:posOffset>156845</wp:posOffset>
                </wp:positionV>
                <wp:extent cx="15621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95E87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12.35pt" to="451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Xx4gEAANkDAAAOAAAAZHJzL2Uyb0RvYy54bWysU82O0zAQviPxDpbvNEklVmzUdA+7gguC&#10;ip8H8Dp2Y+E/2aZpb8AZqY/AK3AAaaUFnsF5I8ZumkXLCiHExZnxzPfNfOPJ4myrJNow54XRDa5m&#10;JUZMU9MKvW7w61ePHzzCyAeiWyKNZg3eMY/PlvfvLXpbs7npjGyZQ0Cifd3bBnch2LooPO2YIn5m&#10;LNMQ5MYpEsB166J1pAd2JYt5WZ4UvXGtdYYy7+H24hDEy8zPOaPhOeeeBSQbDL2FfLp8XqazWC5I&#10;vXbEdoKObZB/6EIRoaHoRHVBAkFvnfiNSgnqjDc8zKhRheFcUJY1gJqqvKXmZUcsy1pgON5OY/L/&#10;j5Y+26wcEm2DTzHSRMETxU/Du2Efv8XPwx4N7+OP+DV+iVfxe7waPoB9PXwEOwXj9Xi9R6dpkr31&#10;NRCe65UbPW9XLo1ly51KXxCMtnn6u2n6bBsQhcvq4cm8KuGR6DFW3ACt8+EJMwolo8FS6DQYUpPN&#10;Ux+gGKQeU8BJjRxKZyvsJEvJUr9gHMSmYhmd14ydS4c2BBakfVMlGcCVMxOECyknUPln0JibYCyv&#10;3t8Cp+xc0egwAZXQxt1VNWyPrfJD/lH1QWuSfWnaXX6IPA7Yn6xs3PW0oL/6GX7zRy5/AgAA//8D&#10;AFBLAwQUAAYACAAAACEAak12pt0AAAAJAQAADwAAAGRycy9kb3ducmV2LnhtbEyPwU7DMAyG70i8&#10;Q2Qkbiylgw5K02mahBAXxDq4Z02WFhKnStKuvD1GHODo359+f67Ws7Ns0iH2HgVcLzJgGluvejQC&#10;3vaPV3fAYpKopPWoBXzpCOv6/KySpfIn3OmpSYZRCcZSCuhSGkrOY9tpJ+PCDxppd/TByURjMFwF&#10;eaJyZ3meZQV3ske60MlBbzvdfjajE2Cfw/RutmYTx6dd0Xy8HvOX/STE5cW8eQCW9Jz+YPjRJ3Wo&#10;yengR1SRWQHF7WpJqID8ZgWMgPtsScHhN+B1xf9/UH8DAAD//wMAUEsBAi0AFAAGAAgAAAAhALaD&#10;OJL+AAAA4QEAABMAAAAAAAAAAAAAAAAAAAAAAFtDb250ZW50X1R5cGVzXS54bWxQSwECLQAUAAYA&#10;CAAAACEAOP0h/9YAAACUAQAACwAAAAAAAAAAAAAAAAAvAQAAX3JlbHMvLnJlbHNQSwECLQAUAAYA&#10;CAAAACEAsJdl8eIBAADZAwAADgAAAAAAAAAAAAAAAAAuAgAAZHJzL2Uyb0RvYy54bWxQSwECLQAU&#10;AAYACAAAACEAak12p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C50E8" wp14:editId="4368A32E">
                <wp:simplePos x="0" y="0"/>
                <wp:positionH relativeFrom="column">
                  <wp:posOffset>2687955</wp:posOffset>
                </wp:positionH>
                <wp:positionV relativeFrom="paragraph">
                  <wp:posOffset>156845</wp:posOffset>
                </wp:positionV>
                <wp:extent cx="10477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72178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5pt,12.35pt" to="294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Sj4gEAANkDAAAOAAAAZHJzL2Uyb0RvYy54bWysU81u1DAQviPxDpbvbLIV0CrabA+t4IJg&#10;xc8DuI69sfCfbLPJ3oAz0j4Cr8CBSpUKPIPzRh17s2kFCCHExfF45vtmvpnJ4rRXEm2Y88LoGs9n&#10;JUZMU9MIva7xm9dPHpxg5APRDZFGsxpvmceny/v3Fp2t2JFpjWyYQ0CifdXZGrch2KooPG2ZIn5m&#10;LNPg5MYpEsB066JxpAN2JYujsnxcdMY11hnKvIfX870TLzM/54yGF5x7FpCsMdQW8unyeZHOYrkg&#10;1doR2wo6lkH+oQpFhIakE9U5CQS9c+IXKiWoM97wMKNGFYZzQVnWAGrm5U9qXrXEsqwFmuPt1Cb/&#10;/2jp883KIdHUGAaliYIRxc/D+2EXv8Uvww4NH+KPeBm/xqv4PV4NH+F+PXyCe3LG6/F5h05SJzvr&#10;KyA80ys3Wt6uXGpLz51KXxCM+tz97dR91gdE4XFePjw+fgRDogdfcQu0zoenzCiULjWWQqfGkIps&#10;nvkAySD0EAJGKmSfOt/CVrIULPVLxkFsSpbRec3YmXRoQ2BBmrfzJAO4cmSCcCHlBCr/DBpjE4zl&#10;1ftb4BSdMxodJqAS2rjfZQ39oVS+jz+o3mtNsi9Ms82DyO2A/cnKxl1PC3rXzvDbP3J5AwAA//8D&#10;AFBLAwQUAAYACAAAACEAp4waW90AAAAJAQAADwAAAGRycy9kb3ducmV2LnhtbEyPy07DMBBF90j8&#10;gzVI7KhDWkoU4lRVJYTYIJrC3o2nTsCPyHbS8PcMYgHLuXN050y1ma1hE4bYeyfgdpEBQ9d61Tst&#10;4O3weFMAi0k6JY13KOALI2zqy4tKlsqf3R6nJmlGJS6WUkCX0lByHtsOrYwLP6Cj3ckHKxONQXMV&#10;5JnKreF5lq25lb2jC50ccNdh+9mMVoB5DtO73ultHJ/26+bj9ZS/HCYhrq/m7QOwhHP6g+FHn9Sh&#10;JqejH52KzAhY5csloQLy1T0wAu6KgoLjb8Driv//oP4GAAD//wMAUEsBAi0AFAAGAAgAAAAhALaD&#10;OJL+AAAA4QEAABMAAAAAAAAAAAAAAAAAAAAAAFtDb250ZW50X1R5cGVzXS54bWxQSwECLQAUAAYA&#10;CAAAACEAOP0h/9YAAACUAQAACwAAAAAAAAAAAAAAAAAvAQAAX3JlbHMvLnJlbHNQSwECLQAUAAYA&#10;CAAAACEAzeA0o+IBAADZAwAADgAAAAAAAAAAAAAAAAAuAgAAZHJzL2Uyb0RvYy54bWxQSwECLQAU&#10;AAYACAAAACEAp4waW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7C6AF3">
        <w:rPr>
          <w:snapToGrid w:val="0"/>
          <w:sz w:val="24"/>
        </w:rPr>
        <w:t xml:space="preserve"> </w:t>
      </w:r>
      <w:r w:rsidRPr="003606B4">
        <w:rPr>
          <w:snapToGrid w:val="0"/>
          <w:sz w:val="24"/>
        </w:rPr>
        <w:t>Ведущий специалист по госзакупкам</w:t>
      </w:r>
      <w:r w:rsidRPr="007C6AF3">
        <w:rPr>
          <w:snapToGrid w:val="0"/>
          <w:sz w:val="24"/>
        </w:rPr>
        <w:t xml:space="preserve">                                                 </w:t>
      </w:r>
      <w:r w:rsidRPr="003606B4">
        <w:rPr>
          <w:snapToGrid w:val="0"/>
          <w:sz w:val="24"/>
        </w:rPr>
        <w:t xml:space="preserve">О.Ю. </w:t>
      </w:r>
      <w:proofErr w:type="spellStart"/>
      <w:r w:rsidRPr="003606B4">
        <w:rPr>
          <w:snapToGrid w:val="0"/>
          <w:sz w:val="24"/>
        </w:rPr>
        <w:t>Такмакова</w:t>
      </w:r>
      <w:proofErr w:type="spellEnd"/>
      <w:r w:rsidRPr="007C6AF3">
        <w:rPr>
          <w:snapToGrid w:val="0"/>
          <w:sz w:val="24"/>
        </w:rPr>
        <w:t xml:space="preserve"> </w:t>
      </w:r>
    </w:p>
    <w:p w:rsidR="009367A0" w:rsidRPr="007C6AF3" w:rsidRDefault="009367A0" w:rsidP="009367A0">
      <w:pPr>
        <w:widowControl w:val="0"/>
        <w:jc w:val="both"/>
        <w:outlineLvl w:val="0"/>
        <w:rPr>
          <w:snapToGrid w:val="0"/>
          <w:sz w:val="24"/>
        </w:rPr>
      </w:pPr>
      <w:r w:rsidRPr="007C6AF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     </w:t>
      </w:r>
      <w:r w:rsidRPr="007C6AF3">
        <w:rPr>
          <w:snapToGrid w:val="0"/>
          <w:sz w:val="24"/>
        </w:rPr>
        <w:t xml:space="preserve">   (</w:t>
      </w:r>
      <w:r w:rsidRPr="00970A0E">
        <w:rPr>
          <w:snapToGrid w:val="0"/>
        </w:rPr>
        <w:t xml:space="preserve">должность)         </w:t>
      </w:r>
      <w:r>
        <w:rPr>
          <w:snapToGrid w:val="0"/>
        </w:rPr>
        <w:t xml:space="preserve">                                         </w:t>
      </w:r>
      <w:r w:rsidRPr="00970A0E">
        <w:rPr>
          <w:snapToGrid w:val="0"/>
        </w:rPr>
        <w:t xml:space="preserve">(подпись)     </w:t>
      </w:r>
      <w:r>
        <w:rPr>
          <w:snapToGrid w:val="0"/>
        </w:rPr>
        <w:t xml:space="preserve">                           </w:t>
      </w:r>
      <w:r w:rsidRPr="00970A0E">
        <w:rPr>
          <w:snapToGrid w:val="0"/>
        </w:rPr>
        <w:t>(расшифровка подписи)</w:t>
      </w:r>
    </w:p>
    <w:p w:rsidR="009367A0" w:rsidRDefault="009367A0" w:rsidP="009367A0">
      <w:pPr>
        <w:widowControl w:val="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902B98" w:rsidRDefault="00902B98" w:rsidP="00902B98">
      <w:pPr>
        <w:widowControl w:val="0"/>
        <w:jc w:val="both"/>
        <w:outlineLvl w:val="0"/>
        <w:rPr>
          <w:snapToGrid w:val="0"/>
          <w:sz w:val="24"/>
        </w:rPr>
      </w:pPr>
      <w:r w:rsidRPr="00D57033">
        <w:rPr>
          <w:snapToGrid w:val="0"/>
          <w:sz w:val="24"/>
        </w:rPr>
        <w:t>20</w:t>
      </w:r>
      <w:r w:rsidR="00D70FF9">
        <w:rPr>
          <w:snapToGrid w:val="0"/>
          <w:sz w:val="24"/>
        </w:rPr>
        <w:t>20</w:t>
      </w:r>
      <w:r w:rsidRPr="00D57033">
        <w:rPr>
          <w:snapToGrid w:val="0"/>
          <w:sz w:val="24"/>
        </w:rPr>
        <w:t xml:space="preserve">  г.</w:t>
      </w:r>
    </w:p>
    <w:p w:rsidR="00902B98" w:rsidRDefault="00902B98" w:rsidP="00902B98">
      <w:pPr>
        <w:widowControl w:val="0"/>
        <w:jc w:val="both"/>
        <w:outlineLvl w:val="0"/>
        <w:rPr>
          <w:snapToGrid w:val="0"/>
          <w:sz w:val="24"/>
        </w:rPr>
      </w:pPr>
    </w:p>
    <w:p w:rsidR="00902B98" w:rsidRDefault="00902B98" w:rsidP="00902B98">
      <w:pPr>
        <w:widowControl w:val="0"/>
        <w:jc w:val="both"/>
        <w:outlineLvl w:val="0"/>
        <w:rPr>
          <w:snapToGrid w:val="0"/>
          <w:sz w:val="24"/>
        </w:rPr>
      </w:pPr>
    </w:p>
    <w:p w:rsidR="00A452F8" w:rsidRDefault="00A452F8"/>
    <w:sectPr w:rsidR="00A452F8" w:rsidSect="009367A0">
      <w:pgSz w:w="16840" w:h="11907" w:orient="landscape" w:code="9"/>
      <w:pgMar w:top="510" w:right="567" w:bottom="51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98"/>
    <w:rsid w:val="001039C3"/>
    <w:rsid w:val="0014722A"/>
    <w:rsid w:val="00192721"/>
    <w:rsid w:val="00902B98"/>
    <w:rsid w:val="009367A0"/>
    <w:rsid w:val="00965233"/>
    <w:rsid w:val="00A452F8"/>
    <w:rsid w:val="00D70FF9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6BDB"/>
  <w15:chartTrackingRefBased/>
  <w15:docId w15:val="{56D7FE8E-C881-45E7-8534-5D8A7AF3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2020-09-23T10:44:00Z</dcterms:created>
  <dcterms:modified xsi:type="dcterms:W3CDTF">2020-09-23T11:44:00Z</dcterms:modified>
</cp:coreProperties>
</file>